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842.51968503937"/>
          <w:tab w:val="left" w:pos="6720"/>
          <w:tab w:val="left" w:pos="7020"/>
        </w:tabs>
        <w:jc w:val="right"/>
        <w:rPr/>
      </w:pPr>
      <w:r w:rsidDel="00000000" w:rsidR="00000000" w:rsidRPr="00000000">
        <w:rPr>
          <w:rtl w:val="0"/>
        </w:rPr>
        <w:t xml:space="preserve">Ai genitori della classe __________</w:t>
      </w:r>
    </w:p>
    <w:p w:rsidR="00000000" w:rsidDel="00000000" w:rsidP="00000000" w:rsidRDefault="00000000" w:rsidRPr="00000000" w14:paraId="00000002">
      <w:pPr>
        <w:widowControl w:val="0"/>
        <w:tabs>
          <w:tab w:val="left" w:pos="1842.51968503937"/>
          <w:tab w:val="left" w:pos="6720"/>
          <w:tab w:val="left" w:pos="702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842.51968503937"/>
          <w:tab w:val="left" w:pos="6720"/>
          <w:tab w:val="left" w:pos="7020"/>
        </w:tabs>
        <w:jc w:val="right"/>
        <w:rPr/>
      </w:pPr>
      <w:r w:rsidDel="00000000" w:rsidR="00000000" w:rsidRPr="00000000">
        <w:rPr>
          <w:rtl w:val="0"/>
        </w:rPr>
        <w:t xml:space="preserve">Scuola 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Il/la sottoscritto/a 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  <w:t xml:space="preserve">docente della/e classe/i ________ sez. __________ della Scuola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’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ad effettuare la seguente visita guidata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viaggio d'istruzione: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Destinazione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Partenza da (ore)__________</w:t>
      </w:r>
      <w:r w:rsidDel="00000000" w:rsidR="00000000" w:rsidRPr="00000000">
        <w:rPr>
          <w:rtl w:val="0"/>
        </w:rPr>
        <w:t xml:space="preserve"> (data)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Ritorno (ore) ___________ (data)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Mezzo di trasporto: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Contributo indicativo che si prevede di richiedere ad ogni partecipante: €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altri Accompagnatori: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 di Sostegno: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Nomi Insegnanti di Riserva: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 l’attività persegue i seguenti obiettivi: ecc.;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 saranno in linea di massima così svolte: 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313"/>
          <w:tab w:val="left" w:pos="6333"/>
          <w:tab w:val="left" w:pos="9041"/>
        </w:tabs>
        <w:spacing w:before="90" w:lineRule="auto"/>
        <w:rPr>
          <w:color w:val="010202"/>
        </w:rPr>
      </w:pPr>
      <w:r w:rsidDel="00000000" w:rsidR="00000000" w:rsidRPr="00000000">
        <w:rPr>
          <w:rtl w:val="0"/>
        </w:rPr>
        <w:t xml:space="preserve">Collecchio, (data)_________________</w:t>
        <w:tab/>
        <w:tab/>
      </w:r>
      <w:r w:rsidDel="00000000" w:rsidR="00000000" w:rsidRPr="00000000">
        <w:rPr>
          <w:i w:val="1"/>
          <w:rtl w:val="0"/>
        </w:rPr>
        <w:t xml:space="preserve">firma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 prega di riconsegnare entro 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 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Non si 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_________, (data)_________________</w:t>
        <w:tab/>
        <w:tab/>
        <w:tab/>
        <w:tab/>
        <w:t xml:space="preserve">            </w:t>
      </w:r>
      <w:r w:rsidDel="00000000" w:rsidR="00000000" w:rsidRPr="00000000">
        <w:rPr>
          <w:i w:val="1"/>
          <w:rtl w:val="0"/>
        </w:rPr>
        <w:t xml:space="preserve">firma ________________________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567" w:top="1021" w:left="1134" w:right="113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jc w:val="center"/>
      <w:rPr>
        <w:rFonts w:ascii="Trebuchet MS" w:cs="Trebuchet MS" w:eastAsia="Trebuchet MS" w:hAnsi="Trebuchet MS"/>
        <w:b w:val="1"/>
        <w:color w:val="434343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</w:rPr>
      <w:drawing>
        <wp:inline distB="114300" distT="114300" distL="114300" distR="114300">
          <wp:extent cx="6119820" cy="711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Trebuchet MS" w:cs="Trebuchet MS" w:eastAsia="Trebuchet MS" w:hAnsi="Trebuchet MS"/>
        <w:b w:val="1"/>
        <w:i w:val="1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  <w:sz w:val="24"/>
        <w:szCs w:val="24"/>
        <w:rtl w:val="0"/>
      </w:rPr>
      <w:t xml:space="preserve">ISTITUTO COMPRENSIVO “ETTORE GUATELLI” COLLECCHIO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Scuola dell’Infanzia, Primaria, Secondaria di I Grado</w:t>
    </w:r>
  </w:p>
  <w:p w:rsidR="00000000" w:rsidDel="00000000" w:rsidP="00000000" w:rsidRDefault="00000000" w:rsidRPr="00000000" w14:paraId="0000002C">
    <w:pPr>
      <w:jc w:val="center"/>
      <w:rPr>
        <w:rFonts w:ascii="Trebuchet MS" w:cs="Trebuchet MS" w:eastAsia="Trebuchet MS" w:hAnsi="Trebuchet MS"/>
        <w:i w:val="1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color w:val="666666"/>
        <w:sz w:val="18"/>
        <w:szCs w:val="18"/>
        <w:rtl w:val="0"/>
      </w:rPr>
      <w:t xml:space="preserve">Via San Prospero 11 – 43044 Collecchio (Parma)</w:t>
    </w:r>
  </w:p>
  <w:p w:rsidR="00000000" w:rsidDel="00000000" w:rsidP="00000000" w:rsidRDefault="00000000" w:rsidRPr="00000000" w14:paraId="0000002D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Cod. Fisc. 80010950345, Cod. Mecc. PRIC82400C</w:t>
    </w:r>
  </w:p>
  <w:p w:rsidR="00000000" w:rsidDel="00000000" w:rsidP="00000000" w:rsidRDefault="00000000" w:rsidRPr="00000000" w14:paraId="0000002E">
    <w:pPr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email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pec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pric82400c@pec.istruzione.it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tel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. 0521.805419 </w:t>
    </w:r>
  </w:p>
  <w:p w:rsidR="00000000" w:rsidDel="00000000" w:rsidP="00000000" w:rsidRDefault="00000000" w:rsidRPr="00000000" w14:paraId="0000002F">
    <w:pPr>
      <w:jc w:val="center"/>
      <w:rPr>
        <w:rFonts w:ascii="Trebuchet MS" w:cs="Trebuchet MS" w:eastAsia="Trebuchet MS" w:hAnsi="Trebuchet MS"/>
        <w:color w:val="434343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rtl w:val="0"/>
      </w:rPr>
      <w:t xml:space="preserve">sito</w:t>
    </w:r>
    <w:r w:rsidDel="00000000" w:rsidR="00000000" w:rsidRPr="00000000">
      <w:rPr>
        <w:rFonts w:ascii="Trebuchet MS" w:cs="Trebuchet MS" w:eastAsia="Trebuchet MS" w:hAnsi="Trebuchet MS"/>
        <w:color w:val="666666"/>
        <w:rtl w:val="0"/>
      </w:rPr>
      <w:t xml:space="preserve"> www.scuolacollecchio.org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2oYlaPNC+gAPI8K0z9YjbYF2w==">AMUW2mXgkRHiCqq5d0jfnR9MTMhggHXMtubec0ID+vYfbLWB8xKQVuSts8y7PPBRIZxS3W/Vl9Z1ROn9QFF2tQUGEGO/z+1tpD+8VE6xBTdWBci/LROz3+E=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2021-09-23T09:44:00Z</dcterms:created>
  <dc:creator>Belli Silvana</dc:creator>
</cp:coreProperties>
</file>