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Prot.n.______________________</w:t>
        <w:tab/>
        <w:tab/>
        <w:tab/>
        <w:tab/>
        <w:tab/>
        <w:tab/>
        <w:tab/>
        <w:t xml:space="preserve">Collecchio ____________________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Sindaco del Comune di Collecchio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Oggetto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 Richiesta di utilizzo SCUOLABUS per il trasporto gratuito di alunni ed insegnanti impegnati in visite guidate o attività sportive. (*)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Si chiede l’uso dello scuolabus comunale idoneo per il trasporto gratuito degli alunni e dei docenti accompagnatori, impegnati nelle seguenti visite guidate o attività sportive programmate da questa scuola: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Infanzia: _____________ Sezione _________________;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Primaria: __________________________classe _______ sez. ______;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Secondaria inferiore, classe _______ sez. 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la partecipazione di alunni n.______, docenti n.______ della classe/sezione ______ 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 effettuarsi il giorno: ________________ con partenza alle ore ______ e ritorno per le ore 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 trasporto da ________________________________ a ___________________________________.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 precisa che la richiesta è conforme alle disposizioni del Ministero dei trasporti, e viene preventivamente autorizzata dalla scrivente, perché richiesto dall’attività educativo-didattica programmata dal Collegio dei Docenti, secondo i criteri stabiliti dal Consiglio d’Istituto per lo svolgimento delle attività para-inter ed extra-scolastiche, previste dal D.P.R. 416/74.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Nel ringraziare si porgono distinti saluti.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L’insegnante di classe                          </w:t>
        <w:tab/>
        <w:tab/>
        <w:tab/>
        <w:t xml:space="preserve">   </w:t>
        <w:tab/>
        <w:tab/>
        <w:tab/>
        <w:t xml:space="preserve"> La Dirigente Scolastica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</w:t>
        <w:tab/>
        <w:tab/>
        <w:tab/>
        <w:tab/>
        <w:t xml:space="preserve">                </w:t>
        <w:tab/>
        <w:tab/>
        <w:tab/>
        <w:t xml:space="preserve"> Prof.ssa Elisabetta Botti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(*)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 restituire all’Istituto Comprensivo di Collecchio debitamente compilato e firmato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Dirigente Scolastico IC Guatelli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norma del D.M. 31 gennaio 1997 ed in conformità con il regolamento per il servizio di trasporto scolastico approvato con Delibera di Consiglio Comunale n. ____ del ___________, il conducente dello scuolabus comunale è autorizzato al trasporto gratuito degli alunni della scuola ______________________classe/sezione________sez_______e dei docenti accompagnatori, impegnati nell’attività del giorno __________________________ con partenza dalle ore ______ e ritorno per le ore ________.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Itinerario da ___________________________ a ________________________________.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Il Responsabile del Servizio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</w:t>
        <w:tab/>
        <w:t xml:space="preserve">  Sig.ra Alessandra Mellini</w:t>
      </w:r>
    </w:p>
    <w:sectPr>
      <w:headerReference r:id="rId7" w:type="default"/>
      <w:pgSz w:h="16834" w:w="11909" w:orient="portrait"/>
      <w:pgMar w:bottom="1440" w:top="1440" w:left="850" w:right="832" w:header="56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Trebuchet MS" w:cs="Trebuchet MS" w:eastAsia="Trebuchet MS" w:hAnsi="Trebuchet MS"/>
        <w:b w:val="1"/>
        <w:color w:val="43434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Trebuchet MS" w:cs="Trebuchet MS" w:eastAsia="Trebuchet MS" w:hAnsi="Trebuchet MS"/>
        <w:b w:val="1"/>
        <w:color w:val="434343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  <w:sz w:val="20"/>
        <w:szCs w:val="20"/>
      </w:rPr>
      <w:drawing>
        <wp:inline distB="114300" distT="114300" distL="114300" distR="114300">
          <wp:extent cx="6491550" cy="7493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91550" cy="749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Trebuchet MS" w:cs="Trebuchet MS" w:eastAsia="Trebuchet MS" w:hAnsi="Trebuchet MS"/>
        <w:b w:val="1"/>
        <w:i w:val="1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b w:val="1"/>
        <w:color w:val="434343"/>
        <w:sz w:val="24"/>
        <w:szCs w:val="24"/>
        <w:rtl w:val="0"/>
      </w:rPr>
      <w:t xml:space="preserve">ISTITUTO COMPRENSIVO “ETTORE GUATELLI” COLLECCHIO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40" w:lineRule="auto"/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Scuola dell’Infanzia, Primaria, Secondaria di I Grado</w:t>
    </w:r>
  </w:p>
  <w:p w:rsidR="00000000" w:rsidDel="00000000" w:rsidP="00000000" w:rsidRDefault="00000000" w:rsidRPr="00000000" w14:paraId="00000028">
    <w:pPr>
      <w:spacing w:line="240" w:lineRule="auto"/>
      <w:jc w:val="center"/>
      <w:rPr>
        <w:rFonts w:ascii="Trebuchet MS" w:cs="Trebuchet MS" w:eastAsia="Trebuchet MS" w:hAnsi="Trebuchet MS"/>
        <w:i w:val="1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i w:val="1"/>
        <w:color w:val="666666"/>
        <w:sz w:val="18"/>
        <w:szCs w:val="18"/>
        <w:rtl w:val="0"/>
      </w:rPr>
      <w:t xml:space="preserve">Via San Prospero 11 – 43044 Collecchio (Parma)</w:t>
    </w:r>
  </w:p>
  <w:p w:rsidR="00000000" w:rsidDel="00000000" w:rsidP="00000000" w:rsidRDefault="00000000" w:rsidRPr="00000000" w14:paraId="00000029">
    <w:pPr>
      <w:spacing w:line="240" w:lineRule="auto"/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Cod. Fisc. 80010950345, Cod. Mecc. PRIC82400C</w:t>
    </w:r>
  </w:p>
  <w:p w:rsidR="00000000" w:rsidDel="00000000" w:rsidP="00000000" w:rsidRDefault="00000000" w:rsidRPr="00000000" w14:paraId="0000002A">
    <w:pPr>
      <w:spacing w:line="240" w:lineRule="auto"/>
      <w:jc w:val="center"/>
      <w:rPr>
        <w:rFonts w:ascii="Trebuchet MS" w:cs="Trebuchet MS" w:eastAsia="Trebuchet MS" w:hAnsi="Trebuchet MS"/>
        <w:color w:val="666666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email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pec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 pric82400c@pec.istruzione.it </w:t>
    </w: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18"/>
        <w:szCs w:val="18"/>
        <w:rtl w:val="0"/>
      </w:rPr>
      <w:t xml:space="preserve">tel</w:t>
    </w:r>
    <w:r w:rsidDel="00000000" w:rsidR="00000000" w:rsidRPr="00000000">
      <w:rPr>
        <w:rFonts w:ascii="Trebuchet MS" w:cs="Trebuchet MS" w:eastAsia="Trebuchet MS" w:hAnsi="Trebuchet MS"/>
        <w:color w:val="666666"/>
        <w:sz w:val="18"/>
        <w:szCs w:val="18"/>
        <w:rtl w:val="0"/>
      </w:rPr>
      <w:t xml:space="preserve">. 0521.805419 </w:t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Trebuchet MS" w:cs="Trebuchet MS" w:eastAsia="Trebuchet MS" w:hAnsi="Trebuchet MS"/>
        <w:color w:val="666666"/>
        <w:sz w:val="20"/>
        <w:szCs w:val="20"/>
      </w:rPr>
    </w:pPr>
    <w:r w:rsidDel="00000000" w:rsidR="00000000" w:rsidRPr="00000000">
      <w:rPr>
        <w:rFonts w:ascii="Trebuchet MS" w:cs="Trebuchet MS" w:eastAsia="Trebuchet MS" w:hAnsi="Trebuchet MS"/>
        <w:b w:val="1"/>
        <w:color w:val="666666"/>
        <w:sz w:val="20"/>
        <w:szCs w:val="20"/>
        <w:rtl w:val="0"/>
      </w:rPr>
      <w:t xml:space="preserve">sito</w:t>
    </w:r>
    <w:r w:rsidDel="00000000" w:rsidR="00000000" w:rsidRPr="00000000">
      <w:rPr>
        <w:rFonts w:ascii="Trebuchet MS" w:cs="Trebuchet MS" w:eastAsia="Trebuchet MS" w:hAnsi="Trebuchet MS"/>
        <w:color w:val="666666"/>
        <w:sz w:val="20"/>
        <w:szCs w:val="20"/>
        <w:rtl w:val="0"/>
      </w:rPr>
      <w:t xml:space="preserve"> www.scuolacollecchio.org</w:t>
    </w:r>
  </w:p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rsid w:val="000C2242"/>
  </w:style>
  <w:style w:type="paragraph" w:styleId="Titolo1">
    <w:name w:val="heading 1"/>
    <w:basedOn w:val="Normale"/>
    <w:next w:val="Normale"/>
    <w:uiPriority w:val="9"/>
    <w:qFormat w:val="1"/>
    <w:rsid w:val="000C2242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0C2242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0C2242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0C2242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0C2242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0C2242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0C224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0C2242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rsid w:val="000C2242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F54ED7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F54ED7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69667D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69667D"/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69667D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69667D"/>
  </w:style>
  <w:style w:type="paragraph" w:styleId="Paragrafoelenco">
    <w:name w:val="List Paragraph"/>
    <w:basedOn w:val="Normale"/>
    <w:uiPriority w:val="34"/>
    <w:qFormat w:val="1"/>
    <w:rsid w:val="00F55F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sFtTpdUC2GuoksPrRkfgsGA7w==">AMUW2mVU/JKE1KpB/Us/MUC8ahjWic2+t9fmQbiuEpa0elVmXh19jyGPOZGpY1iqiMDZDLPyvoxNJmPjzNyPx6Pw6q286nSJQdBfmu+P8fGxAV0ei0MWcfo=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2021-09-23T09:28:00Z</dcterms:created>
  <dc:creator>Emanuela De Luca</dc:creator>
</cp:coreProperties>
</file>